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4327" w14:textId="77777777" w:rsidR="00935624" w:rsidRPr="00935624" w:rsidRDefault="00935624" w:rsidP="00935624">
      <w:pPr>
        <w:jc w:val="right"/>
        <w:rPr>
          <w:rFonts w:ascii="Bookman Old Style" w:hAnsi="Bookman Old Style" w:cs="Arial"/>
          <w:b/>
        </w:rPr>
      </w:pPr>
      <w:r w:rsidRPr="00935624">
        <w:rPr>
          <w:rFonts w:ascii="Bookman Old Style" w:hAnsi="Bookman Old Style" w:cs="Arial"/>
          <w:b/>
        </w:rPr>
        <w:t xml:space="preserve">Załącznik nr 5 do SWZ </w:t>
      </w:r>
    </w:p>
    <w:p w14:paraId="0B8DF408" w14:textId="77777777" w:rsidR="00935624" w:rsidRPr="00935624" w:rsidRDefault="00935624" w:rsidP="00935624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935624">
        <w:rPr>
          <w:rFonts w:ascii="Bookman Old Style" w:eastAsia="Times New Roman" w:hAnsi="Bookman Old Style" w:cs="Arial"/>
          <w:b/>
          <w:bCs/>
          <w:lang w:eastAsia="pl-PL"/>
        </w:rPr>
        <w:t>Zamawiający:</w:t>
      </w:r>
    </w:p>
    <w:p w14:paraId="5FD7879C" w14:textId="77777777" w:rsidR="00935624" w:rsidRPr="00935624" w:rsidRDefault="00935624" w:rsidP="00935624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935624">
        <w:rPr>
          <w:rFonts w:ascii="Bookman Old Style" w:eastAsia="Times New Roman" w:hAnsi="Bookman Old Style" w:cs="Arial"/>
          <w:b/>
          <w:bCs/>
          <w:lang w:eastAsia="pl-PL"/>
        </w:rPr>
        <w:t xml:space="preserve">Polska Akademia Nauk </w:t>
      </w:r>
    </w:p>
    <w:p w14:paraId="6A7A480E" w14:textId="77777777" w:rsidR="00935624" w:rsidRPr="00935624" w:rsidRDefault="00935624" w:rsidP="00935624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935624">
        <w:rPr>
          <w:rFonts w:ascii="Bookman Old Style" w:eastAsia="Times New Roman" w:hAnsi="Bookman Old Style" w:cs="Arial"/>
          <w:b/>
          <w:bCs/>
          <w:lang w:eastAsia="pl-PL"/>
        </w:rPr>
        <w:t>Dom Seniora</w:t>
      </w:r>
    </w:p>
    <w:p w14:paraId="702B3FDD" w14:textId="77777777" w:rsidR="00935624" w:rsidRPr="00935624" w:rsidRDefault="00935624" w:rsidP="00935624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935624">
        <w:rPr>
          <w:rFonts w:ascii="Bookman Old Style" w:eastAsia="Times New Roman" w:hAnsi="Bookman Old Style" w:cs="Arial"/>
          <w:lang w:eastAsia="pl-PL"/>
        </w:rPr>
        <w:t>ul. J.K. Chodkiewicza 3/5</w:t>
      </w:r>
    </w:p>
    <w:p w14:paraId="463DE803" w14:textId="77777777" w:rsidR="00935624" w:rsidRPr="00935624" w:rsidRDefault="00935624" w:rsidP="00935624">
      <w:pPr>
        <w:spacing w:after="0" w:line="240" w:lineRule="auto"/>
        <w:ind w:left="4367" w:right="2763"/>
        <w:rPr>
          <w:rFonts w:ascii="Bookman Old Style" w:eastAsia="Times New Roman" w:hAnsi="Bookman Old Style" w:cs="Arial"/>
          <w:lang w:eastAsia="pl-PL"/>
        </w:rPr>
      </w:pPr>
      <w:r w:rsidRPr="00935624">
        <w:rPr>
          <w:rFonts w:ascii="Bookman Old Style" w:eastAsia="Times New Roman" w:hAnsi="Bookman Old Style" w:cs="Arial"/>
          <w:lang w:eastAsia="pl-PL"/>
        </w:rPr>
        <w:t xml:space="preserve">05-510 Konstancin Jeziorna </w:t>
      </w:r>
    </w:p>
    <w:p w14:paraId="4FFA9621" w14:textId="77777777" w:rsidR="00935624" w:rsidRPr="00935624" w:rsidRDefault="00935624" w:rsidP="00935624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  <w:r w:rsidRPr="00935624">
        <w:rPr>
          <w:rFonts w:ascii="Bookman Old Style" w:hAnsi="Bookman Old Style" w:cs="Arial"/>
          <w:b/>
          <w:lang w:eastAsia="pl-PL"/>
        </w:rPr>
        <w:t>Wykonawca:</w:t>
      </w:r>
    </w:p>
    <w:p w14:paraId="5B5E3E10" w14:textId="77777777" w:rsidR="00935624" w:rsidRPr="00935624" w:rsidRDefault="00935624" w:rsidP="00935624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935624">
        <w:rPr>
          <w:rFonts w:ascii="Bookman Old Style" w:hAnsi="Bookman Old Style" w:cs="Arial"/>
          <w:lang w:eastAsia="pl-PL"/>
        </w:rPr>
        <w:t>………………………………………</w:t>
      </w:r>
    </w:p>
    <w:p w14:paraId="497FCFFE" w14:textId="77777777" w:rsidR="00935624" w:rsidRPr="00935624" w:rsidRDefault="00935624" w:rsidP="00935624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935624">
        <w:rPr>
          <w:rFonts w:ascii="Bookman Old Style" w:hAnsi="Bookman Old Style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35624">
        <w:rPr>
          <w:rFonts w:ascii="Bookman Old Style" w:hAnsi="Bookman Old Style" w:cs="Arial"/>
          <w:i/>
          <w:sz w:val="16"/>
          <w:szCs w:val="16"/>
          <w:lang w:eastAsia="pl-PL"/>
        </w:rPr>
        <w:t>CEiDG</w:t>
      </w:r>
      <w:proofErr w:type="spellEnd"/>
      <w:r w:rsidRPr="00935624">
        <w:rPr>
          <w:rFonts w:ascii="Bookman Old Style" w:hAnsi="Bookman Old Style" w:cs="Arial"/>
          <w:i/>
          <w:sz w:val="16"/>
          <w:szCs w:val="16"/>
          <w:lang w:eastAsia="pl-PL"/>
        </w:rPr>
        <w:t>)</w:t>
      </w:r>
    </w:p>
    <w:p w14:paraId="475B177E" w14:textId="77777777" w:rsidR="00935624" w:rsidRPr="00935624" w:rsidRDefault="00935624" w:rsidP="00935624">
      <w:pPr>
        <w:spacing w:after="0" w:line="240" w:lineRule="auto"/>
        <w:rPr>
          <w:rFonts w:ascii="Bookman Old Style" w:hAnsi="Bookman Old Style" w:cs="Arial"/>
          <w:u w:val="single"/>
          <w:lang w:eastAsia="pl-PL"/>
        </w:rPr>
      </w:pPr>
      <w:r w:rsidRPr="00935624">
        <w:rPr>
          <w:rFonts w:ascii="Bookman Old Style" w:hAnsi="Bookman Old Style" w:cs="Arial"/>
          <w:u w:val="single"/>
          <w:lang w:eastAsia="pl-PL"/>
        </w:rPr>
        <w:t>reprezentowany przez:</w:t>
      </w:r>
    </w:p>
    <w:p w14:paraId="0CA11CE9" w14:textId="77777777" w:rsidR="00935624" w:rsidRPr="00935624" w:rsidRDefault="00935624" w:rsidP="00935624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935624">
        <w:rPr>
          <w:rFonts w:ascii="Bookman Old Style" w:hAnsi="Bookman Old Style" w:cs="Arial"/>
          <w:lang w:eastAsia="pl-PL"/>
        </w:rPr>
        <w:t>………………………………………</w:t>
      </w:r>
    </w:p>
    <w:p w14:paraId="1BDECBD9" w14:textId="77777777" w:rsidR="00935624" w:rsidRPr="00935624" w:rsidRDefault="00935624" w:rsidP="00935624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935624">
        <w:rPr>
          <w:rFonts w:ascii="Bookman Old Style" w:hAnsi="Bookman Old Style" w:cs="Arial"/>
          <w:i/>
          <w:sz w:val="16"/>
          <w:szCs w:val="16"/>
          <w:lang w:eastAsia="pl-PL"/>
        </w:rPr>
        <w:t>(imię, nazwisko, stanowisko/podstawa do reprezentacji)</w:t>
      </w:r>
    </w:p>
    <w:p w14:paraId="4D3EF5F5" w14:textId="77777777" w:rsidR="00935624" w:rsidRPr="00935624" w:rsidRDefault="00935624" w:rsidP="00935624">
      <w:pPr>
        <w:rPr>
          <w:rFonts w:ascii="Bookman Old Style" w:hAnsi="Bookman Old Style" w:cs="Arial"/>
          <w:lang w:eastAsia="pl-PL"/>
        </w:rPr>
      </w:pPr>
    </w:p>
    <w:p w14:paraId="036EA5B4" w14:textId="77777777" w:rsidR="00935624" w:rsidRPr="00935624" w:rsidRDefault="00935624" w:rsidP="00935624">
      <w:pPr>
        <w:jc w:val="center"/>
        <w:rPr>
          <w:rFonts w:ascii="Bookman Old Style" w:hAnsi="Bookman Old Style" w:cs="Arial"/>
          <w:b/>
        </w:rPr>
      </w:pPr>
      <w:r w:rsidRPr="00935624">
        <w:rPr>
          <w:rFonts w:ascii="Bookman Old Style" w:hAnsi="Bookman Old Style" w:cs="Arial"/>
          <w:b/>
        </w:rPr>
        <w:t>WYKAZ OSÓB,</w:t>
      </w:r>
    </w:p>
    <w:p w14:paraId="46D79ADF" w14:textId="77777777" w:rsidR="00935624" w:rsidRPr="00935624" w:rsidRDefault="00935624" w:rsidP="00935624">
      <w:pPr>
        <w:jc w:val="center"/>
        <w:rPr>
          <w:rFonts w:ascii="Bookman Old Style" w:hAnsi="Bookman Old Style" w:cs="Arial"/>
          <w:b/>
        </w:rPr>
      </w:pPr>
      <w:r w:rsidRPr="00935624">
        <w:rPr>
          <w:rFonts w:ascii="Bookman Old Style" w:hAnsi="Bookman Old Style" w:cs="Arial"/>
          <w:b/>
        </w:rPr>
        <w:t>skierowanych przez wykonawcę do realizacji zamówienia publicznego</w:t>
      </w:r>
    </w:p>
    <w:p w14:paraId="585D247E" w14:textId="77777777" w:rsidR="00935624" w:rsidRPr="00935624" w:rsidRDefault="00935624" w:rsidP="00935624">
      <w:pPr>
        <w:shd w:val="clear" w:color="auto" w:fill="FFFFFF"/>
        <w:rPr>
          <w:rFonts w:ascii="Bookman Old Style" w:hAnsi="Bookman Old Style"/>
          <w:b/>
          <w:bCs/>
          <w:lang w:bidi="en-US"/>
        </w:rPr>
      </w:pPr>
      <w:r w:rsidRPr="00935624">
        <w:rPr>
          <w:rFonts w:ascii="Bookman Old Style" w:hAnsi="Bookman Old Style" w:cs="Arial"/>
          <w:lang w:eastAsia="pl-PL"/>
        </w:rPr>
        <w:t xml:space="preserve">W związku z ubieganiem się o udzielenie zamówienia publicznego na </w:t>
      </w:r>
      <w:r w:rsidRPr="00935624">
        <w:rPr>
          <w:rFonts w:ascii="Bookman Old Style" w:hAnsi="Bookman Old Style" w:cs="Arial"/>
          <w:shd w:val="clear" w:color="auto" w:fill="FFFFFF"/>
          <w:lang w:eastAsia="pl-PL"/>
        </w:rPr>
        <w:t xml:space="preserve">wykonanie usługi: </w:t>
      </w:r>
      <w:bookmarkStart w:id="0" w:name="_Hlk93570247"/>
      <w:r w:rsidRPr="00935624">
        <w:rPr>
          <w:rFonts w:ascii="Bookman Old Style" w:hAnsi="Bookman Old Style"/>
          <w:b/>
        </w:rPr>
        <w:t>„PAN Dom Seniora-Budynek Główny- Przebudowa budynku PAN z dostosowaniem do obowiązujących przepisów - Domu Seniora  PAN przy ul. Chodkiewicza 3/5 w Konstancinie- Jeziornie,  etap I - znak sprawy nr DS-ZP-1-2022.</w:t>
      </w:r>
      <w:bookmarkEnd w:id="0"/>
    </w:p>
    <w:p w14:paraId="084DDA8E" w14:textId="77777777" w:rsidR="00935624" w:rsidRPr="00935624" w:rsidRDefault="00935624" w:rsidP="00935624">
      <w:pPr>
        <w:spacing w:after="0" w:line="240" w:lineRule="auto"/>
        <w:jc w:val="both"/>
        <w:rPr>
          <w:rFonts w:ascii="Bookman Old Style" w:eastAsia="Times New Roman" w:hAnsi="Bookman Old Style" w:cs="Arial"/>
          <w:kern w:val="1"/>
          <w:lang w:eastAsia="pl-PL" w:bidi="hi-IN"/>
        </w:rPr>
      </w:pPr>
      <w:r w:rsidRPr="00935624">
        <w:rPr>
          <w:rFonts w:ascii="Bookman Old Style" w:eastAsia="Times New Roman" w:hAnsi="Bookman Old Style" w:cs="Arial"/>
          <w:kern w:val="1"/>
          <w:lang w:eastAsia="pl-PL" w:bidi="hi-IN"/>
        </w:rPr>
        <w:t>Opis sposobu dokonywania oceny spełniania warunku zawarto w Rozdziale VI ust. 1 pkt 4 lit. b) SWZ:</w:t>
      </w:r>
    </w:p>
    <w:p w14:paraId="2DC638D4" w14:textId="77777777" w:rsidR="00935624" w:rsidRPr="00935624" w:rsidRDefault="00935624" w:rsidP="00935624">
      <w:pPr>
        <w:spacing w:after="0" w:line="240" w:lineRule="auto"/>
        <w:jc w:val="both"/>
        <w:rPr>
          <w:rFonts w:ascii="Bookman Old Style" w:eastAsia="Times New Roman" w:hAnsi="Bookman Old Style" w:cs="Arial"/>
          <w:kern w:val="1"/>
          <w:lang w:eastAsia="pl-PL" w:bidi="hi-IN"/>
        </w:rPr>
      </w:pPr>
    </w:p>
    <w:tbl>
      <w:tblPr>
        <w:tblpPr w:leftFromText="141" w:rightFromText="141" w:vertAnchor="text" w:horzAnchor="margin" w:tblpY="55"/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782"/>
        <w:gridCol w:w="5309"/>
      </w:tblGrid>
      <w:tr w:rsidR="00935624" w:rsidRPr="00935624" w14:paraId="25D1AF46" w14:textId="77777777" w:rsidTr="00114D2A">
        <w:trPr>
          <w:trHeight w:val="555"/>
        </w:trPr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87EDC2F" w14:textId="77777777" w:rsidR="00935624" w:rsidRPr="00935624" w:rsidRDefault="00935624" w:rsidP="0093562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lang w:eastAsia="pl-PL"/>
              </w:rPr>
              <w:t xml:space="preserve">OSOBA SKIEROWANA DO REALIZACJI ZAMÓWIENIA </w:t>
            </w:r>
          </w:p>
        </w:tc>
      </w:tr>
      <w:tr w:rsidR="00935624" w:rsidRPr="00935624" w14:paraId="63B9BC84" w14:textId="77777777" w:rsidTr="00114D2A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CCBE" w14:textId="77777777" w:rsidR="00935624" w:rsidRPr="00935624" w:rsidRDefault="00935624" w:rsidP="0093562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9DB1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Funkcja / zakres wykonywanych czynności 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7520" w14:textId="77777777" w:rsidR="00935624" w:rsidRPr="00935624" w:rsidRDefault="00935624" w:rsidP="0093562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KIEROWNIK BUDOWY</w:t>
            </w:r>
          </w:p>
          <w:p w14:paraId="4DD44722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</w:tc>
      </w:tr>
      <w:tr w:rsidR="00935624" w:rsidRPr="00935624" w14:paraId="43AF1189" w14:textId="77777777" w:rsidTr="00114D2A">
        <w:trPr>
          <w:trHeight w:val="5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F3A2" w14:textId="77777777" w:rsidR="00935624" w:rsidRPr="00935624" w:rsidRDefault="00935624" w:rsidP="0093562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8C54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3BD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  <w:p w14:paraId="610EE874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13F89D16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  <w:t>(Podaje Wykonawca)</w:t>
            </w:r>
          </w:p>
        </w:tc>
      </w:tr>
      <w:tr w:rsidR="00935624" w:rsidRPr="00935624" w14:paraId="445651E8" w14:textId="77777777" w:rsidTr="00114D2A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859E" w14:textId="77777777" w:rsidR="00935624" w:rsidRPr="00935624" w:rsidRDefault="00935624" w:rsidP="0093562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D7DC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Posiadane uprawnienia </w:t>
            </w:r>
          </w:p>
          <w:p w14:paraId="11300E7B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(Opis pozwalający na stwierdzenie spełniania wymagań określonych w Rozdz. VI ust. 1 pkt 4 lit. b) </w:t>
            </w:r>
            <w:proofErr w:type="spellStart"/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tiret</w:t>
            </w:r>
            <w:proofErr w:type="spellEnd"/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 pierwszy SWZ)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4C63" w14:textId="77777777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35624">
              <w:rPr>
                <w:rFonts w:ascii="Bookman Old Style" w:hAnsi="Bookman Old Style"/>
                <w:sz w:val="20"/>
                <w:szCs w:val="20"/>
              </w:rPr>
              <w:t xml:space="preserve">uprawnienia kierownika budowy w robotach ogólnobudowlanych w specjalności konstrukcyjno-budowlanej w rozumieniu ustawy z dnia 7 lipca 1994r. Prawo budowlane  </w:t>
            </w:r>
            <w:r w:rsidRPr="00935624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  <w:lang w:eastAsia="ar-SA"/>
              </w:rPr>
              <w:t xml:space="preserve">(Dz. U. z 2021 r., poz. 2351 z </w:t>
            </w:r>
            <w:proofErr w:type="spellStart"/>
            <w:r w:rsidRPr="00935624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  <w:lang w:eastAsia="ar-SA"/>
              </w:rPr>
              <w:t>późn</w:t>
            </w:r>
            <w:proofErr w:type="spellEnd"/>
            <w:r w:rsidRPr="00935624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  <w:lang w:eastAsia="ar-SA"/>
              </w:rPr>
              <w:t>. zm.)</w:t>
            </w:r>
            <w:r w:rsidRPr="00935624">
              <w:rPr>
                <w:rFonts w:ascii="Bookman Old Style" w:eastAsia="Times New Roman" w:hAnsi="Bookman Old Style"/>
                <w:kern w:val="24"/>
                <w:sz w:val="20"/>
                <w:szCs w:val="20"/>
                <w:lang w:eastAsia="ar-SA"/>
              </w:rPr>
              <w:t xml:space="preserve"> i</w:t>
            </w:r>
          </w:p>
          <w:p w14:paraId="02876BA7" w14:textId="77777777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35624">
              <w:rPr>
                <w:rFonts w:ascii="Bookman Old Style" w:hAnsi="Bookman Old Style"/>
                <w:sz w:val="20"/>
                <w:szCs w:val="20"/>
              </w:rPr>
              <w:t>który</w:t>
            </w:r>
            <w:r w:rsidRPr="00935624">
              <w:rPr>
                <w:rFonts w:ascii="Bookman Old Style" w:hAnsi="Bookman Old Style"/>
                <w:b/>
                <w:bCs/>
                <w:sz w:val="20"/>
                <w:szCs w:val="20"/>
              </w:rPr>
              <w:t> </w:t>
            </w:r>
            <w:r w:rsidRPr="00935624">
              <w:rPr>
                <w:rFonts w:ascii="Bookman Old Style" w:hAnsi="Bookman Old Style"/>
                <w:sz w:val="20"/>
                <w:szCs w:val="20"/>
              </w:rPr>
              <w:t xml:space="preserve">przez okres 18 miesięcy uczestniczył w robotach budowlano-remontowych prowadzonych przy obiekcie wpisanym do rejestru zabytków nieruchomych </w:t>
            </w:r>
          </w:p>
          <w:p w14:paraId="2039988C" w14:textId="77777777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35624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935624">
              <w:rPr>
                <w:rFonts w:ascii="Bookman Old Style" w:hAnsi="Bookman Old Style"/>
                <w:i/>
                <w:sz w:val="20"/>
                <w:szCs w:val="20"/>
              </w:rPr>
              <w:t xml:space="preserve">spełniając warunek określony w </w:t>
            </w:r>
            <w:r w:rsidRPr="00935624">
              <w:rPr>
                <w:rFonts w:ascii="Bookman Old Style" w:hAnsi="Bookman Old Style"/>
                <w:bCs/>
                <w:i/>
                <w:sz w:val="20"/>
                <w:szCs w:val="20"/>
              </w:rPr>
              <w:t>Rozporządzeniu Ministra Kultury i Dziedzictwa Narodowego</w:t>
            </w:r>
            <w:r w:rsidRPr="00935624">
              <w:rPr>
                <w:rFonts w:ascii="Bookman Old Style" w:hAnsi="Bookman Old Style"/>
                <w:i/>
                <w:sz w:val="20"/>
                <w:szCs w:val="20"/>
              </w:rPr>
              <w:t xml:space="preserve"> z dnia 2 sierpnia 2018 r.</w:t>
            </w:r>
            <w:r w:rsidRPr="00935624">
              <w:rPr>
                <w:rFonts w:ascii="Bookman Old Style" w:hAnsi="Bookman Old Style"/>
                <w:bCs/>
                <w:i/>
                <w:sz w:val="20"/>
                <w:szCs w:val="20"/>
              </w:rPr>
              <w:t xml:space="preserve"> w sprawie prowadzenia prac konserwatorskich, prac restauratorskich i badań </w:t>
            </w:r>
            <w:r w:rsidRPr="00935624">
              <w:rPr>
                <w:rFonts w:ascii="Bookman Old Style" w:hAnsi="Bookman Old Style"/>
                <w:bCs/>
                <w:i/>
                <w:sz w:val="20"/>
                <w:szCs w:val="20"/>
              </w:rPr>
              <w:lastRenderedPageBreak/>
              <w:t>konserwatorskich przy zabytku wpisanym        do rejestru zabytków albo na Listę Skarbów Dziedzictwa oraz robót budowlanych, badań architektonicznych i innych działań przy zabytku wpisanym do rejestru zabytków, a także   badań archeologicznych i poszukiwań zabytków);</w:t>
            </w:r>
          </w:p>
          <w:p w14:paraId="5C9DF326" w14:textId="77777777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Zakres uprawnień: …………….. </w:t>
            </w:r>
            <w:r w:rsidRPr="00935624"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  <w:t>(Podaje Wykonawca)</w:t>
            </w:r>
          </w:p>
          <w:p w14:paraId="3285E3CE" w14:textId="77777777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Numer uprawnień: ……………… </w:t>
            </w:r>
            <w:r w:rsidRPr="00935624"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  <w:t>(Podaje Wykonawca)</w:t>
            </w:r>
          </w:p>
          <w:p w14:paraId="558117FF" w14:textId="77777777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Data nadania uprawnień: …….. </w:t>
            </w:r>
            <w:r w:rsidRPr="00935624"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  <w:t>(Podaje Wykonawca)</w:t>
            </w:r>
          </w:p>
          <w:p w14:paraId="54827A63" w14:textId="77777777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Nazwa organu, który nadał uprawnienia: ……………</w:t>
            </w:r>
          </w:p>
          <w:p w14:paraId="2C9DFF42" w14:textId="77777777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  <w:t>(Podaje Wykonawca)</w:t>
            </w:r>
          </w:p>
        </w:tc>
      </w:tr>
      <w:tr w:rsidR="00935624" w:rsidRPr="00935624" w14:paraId="4C253356" w14:textId="77777777" w:rsidTr="00114D2A">
        <w:trPr>
          <w:trHeight w:val="84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FD55" w14:textId="77777777" w:rsidR="00935624" w:rsidRPr="00935624" w:rsidRDefault="00935624" w:rsidP="0093562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8DBA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Doświadczenie </w:t>
            </w:r>
          </w:p>
          <w:p w14:paraId="2F710F55" w14:textId="77777777" w:rsidR="00935624" w:rsidRPr="00935624" w:rsidRDefault="00935624" w:rsidP="00935624">
            <w:pPr>
              <w:spacing w:line="240" w:lineRule="auto"/>
              <w:ind w:right="60"/>
              <w:jc w:val="both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bidi="en-US"/>
              </w:rPr>
              <w:t>osoby</w:t>
            </w:r>
            <w:r w:rsidRPr="00935624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 </w:t>
            </w: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która pełniła funkcję kierownika budowy lub kierownika robót </w:t>
            </w:r>
          </w:p>
          <w:p w14:paraId="1F6605E6" w14:textId="77777777" w:rsidR="00935624" w:rsidRPr="00935624" w:rsidRDefault="00935624" w:rsidP="00935624">
            <w:pPr>
              <w:numPr>
                <w:ilvl w:val="0"/>
                <w:numId w:val="6"/>
              </w:numPr>
              <w:spacing w:after="0" w:line="240" w:lineRule="auto"/>
              <w:ind w:left="310" w:right="60" w:hanging="284"/>
              <w:contextualSpacing/>
              <w:rPr>
                <w:rFonts w:ascii="Bookman Old Style" w:eastAsia="Times New Roman" w:hAnsi="Bookman Old Style" w:cs="Calibri"/>
                <w:color w:val="00000A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 w:cs="Calibri"/>
                <w:color w:val="00000A"/>
                <w:sz w:val="20"/>
                <w:szCs w:val="20"/>
                <w:lang w:eastAsia="pl-PL"/>
              </w:rPr>
              <w:t xml:space="preserve">w zakresie remontu lub przebudowy dachu, </w:t>
            </w:r>
          </w:p>
          <w:p w14:paraId="27FD101D" w14:textId="77777777" w:rsidR="00935624" w:rsidRPr="00935624" w:rsidRDefault="00935624" w:rsidP="00935624">
            <w:pPr>
              <w:spacing w:after="0" w:line="240" w:lineRule="auto"/>
              <w:ind w:left="310" w:right="60"/>
              <w:contextualSpacing/>
              <w:rPr>
                <w:rFonts w:ascii="Bookman Old Style" w:eastAsia="Times New Roman" w:hAnsi="Bookman Old Style" w:cs="Calibri"/>
                <w:color w:val="00000A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 w:cs="Calibri"/>
                <w:color w:val="00000A"/>
                <w:sz w:val="20"/>
                <w:szCs w:val="20"/>
                <w:lang w:eastAsia="pl-PL"/>
              </w:rPr>
              <w:t xml:space="preserve">w tym co najmniej jedna z ww. robót budowlanych prowadzona była w budynku wpisanym do rejestrów zabytków nieruchomych </w:t>
            </w:r>
          </w:p>
          <w:p w14:paraId="325FEDEB" w14:textId="77777777" w:rsidR="00935624" w:rsidRPr="00935624" w:rsidRDefault="00935624" w:rsidP="00935624">
            <w:pPr>
              <w:spacing w:after="0" w:line="240" w:lineRule="auto"/>
              <w:ind w:left="310" w:right="60"/>
              <w:contextualSpacing/>
              <w:rPr>
                <w:rFonts w:ascii="Bookman Old Style" w:eastAsia="Times New Roman" w:hAnsi="Bookman Old Style" w:cs="Calibri"/>
                <w:color w:val="00000A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 w:cs="Calibri"/>
                <w:color w:val="00000A"/>
                <w:sz w:val="20"/>
                <w:szCs w:val="20"/>
                <w:lang w:eastAsia="pl-PL"/>
              </w:rPr>
              <w:t>oraz</w:t>
            </w:r>
          </w:p>
          <w:p w14:paraId="253731DB" w14:textId="77777777" w:rsidR="00935624" w:rsidRPr="00935624" w:rsidRDefault="00935624" w:rsidP="00935624">
            <w:pPr>
              <w:numPr>
                <w:ilvl w:val="0"/>
                <w:numId w:val="6"/>
              </w:numPr>
              <w:spacing w:after="0" w:line="240" w:lineRule="auto"/>
              <w:ind w:left="310" w:right="60"/>
              <w:contextualSpacing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hAnsi="Bookman Old Style" w:cs="Calibri"/>
                <w:bCs/>
                <w:color w:val="00000A"/>
                <w:sz w:val="20"/>
                <w:szCs w:val="20"/>
                <w:lang w:eastAsia="pl-PL"/>
              </w:rPr>
              <w:t>w zakresie robót konserwatorskich elementów lub detali architektonicznych</w:t>
            </w:r>
            <w:r w:rsidRPr="00935624">
              <w:rPr>
                <w:rFonts w:ascii="Bookman Old Style" w:hAnsi="Bookman Old Style" w:cs="Calibri"/>
                <w:bCs/>
                <w:color w:val="00000A"/>
                <w:sz w:val="20"/>
                <w:szCs w:val="20"/>
                <w:u w:val="single"/>
                <w:lang w:eastAsia="pl-PL"/>
              </w:rPr>
              <w:t>,</w:t>
            </w:r>
          </w:p>
          <w:p w14:paraId="51805E19" w14:textId="77777777" w:rsidR="00935624" w:rsidRPr="00935624" w:rsidRDefault="00935624" w:rsidP="00935624">
            <w:pPr>
              <w:spacing w:after="0" w:line="240" w:lineRule="auto"/>
              <w:ind w:left="310" w:right="60"/>
              <w:contextualSpacing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 w:cs="Calibri"/>
                <w:color w:val="00000A"/>
                <w:sz w:val="20"/>
                <w:szCs w:val="20"/>
                <w:lang w:eastAsia="pl-PL"/>
              </w:rPr>
              <w:t>w tym co najmniej jedna z ww. robót budowlanych prowadzona była w budynku wpisanym do rejestrów zabytków nieruchomych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C01F" w14:textId="77777777" w:rsidR="00935624" w:rsidRPr="00935624" w:rsidRDefault="00935624" w:rsidP="0093562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nie / tak</w:t>
            </w:r>
            <w:r w:rsidRPr="00935624">
              <w:rPr>
                <w:rFonts w:ascii="Bookman Old Style" w:hAnsi="Bookman Old Style"/>
                <w:vertAlign w:val="superscript"/>
                <w:lang w:eastAsia="pl-PL"/>
              </w:rPr>
              <w:footnoteReference w:id="1"/>
            </w:r>
          </w:p>
        </w:tc>
      </w:tr>
      <w:tr w:rsidR="00935624" w:rsidRPr="00935624" w14:paraId="45DA539D" w14:textId="77777777" w:rsidTr="00114D2A">
        <w:trPr>
          <w:trHeight w:val="100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4E6C" w14:textId="77777777" w:rsidR="00935624" w:rsidRPr="00935624" w:rsidRDefault="00935624" w:rsidP="0093562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5975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Podstawa do dysponowania osobą</w:t>
            </w: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>(np. umowa o pracę, umowa cywilno-prawna, potencjał podmiotu trzeciego itp.)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9747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  <w:p w14:paraId="16BC33FF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D236FC3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  <w:t>(Podaje Wykonawca)</w:t>
            </w:r>
          </w:p>
          <w:p w14:paraId="63837988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</w:tc>
      </w:tr>
    </w:tbl>
    <w:p w14:paraId="63C67584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</w:p>
    <w:p w14:paraId="4F972DBB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</w:p>
    <w:p w14:paraId="75C24489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</w:p>
    <w:p w14:paraId="38CC214C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</w:p>
    <w:p w14:paraId="0A263F3F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</w:p>
    <w:p w14:paraId="7855172B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</w:p>
    <w:p w14:paraId="7366D12B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</w:p>
    <w:p w14:paraId="4A7344E6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</w:p>
    <w:p w14:paraId="43270325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</w:p>
    <w:p w14:paraId="4AB0893E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</w:p>
    <w:p w14:paraId="718DF174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</w:p>
    <w:p w14:paraId="6D74D87D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</w:p>
    <w:p w14:paraId="36A21C3C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</w:p>
    <w:p w14:paraId="04220823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</w:p>
    <w:p w14:paraId="289ECE21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6F56904B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66EA71F3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4B2255E9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7F46B54A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56A5DC6E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5"/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849"/>
        <w:gridCol w:w="5242"/>
      </w:tblGrid>
      <w:tr w:rsidR="00935624" w:rsidRPr="00935624" w14:paraId="70F451AC" w14:textId="77777777" w:rsidTr="00114D2A">
        <w:trPr>
          <w:trHeight w:val="555"/>
        </w:trPr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4064E3D" w14:textId="77777777" w:rsidR="00935624" w:rsidRPr="00935624" w:rsidRDefault="00935624" w:rsidP="0093562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lang w:eastAsia="pl-PL"/>
              </w:rPr>
              <w:t xml:space="preserve">OSOBA SKIEROWANA DO REALIZACJI ZAMÓWIENIA </w:t>
            </w:r>
          </w:p>
        </w:tc>
      </w:tr>
      <w:tr w:rsidR="00935624" w:rsidRPr="00935624" w14:paraId="46653826" w14:textId="77777777" w:rsidTr="00114D2A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39AE" w14:textId="77777777" w:rsidR="00935624" w:rsidRPr="00935624" w:rsidRDefault="00935624" w:rsidP="0093562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AE57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Funkcja / zakres wykonywanych czynności 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092F" w14:textId="77777777" w:rsidR="00935624" w:rsidRPr="00935624" w:rsidRDefault="00935624" w:rsidP="00935624">
            <w:pPr>
              <w:spacing w:after="0" w:line="240" w:lineRule="auto"/>
              <w:ind w:left="144" w:right="60"/>
              <w:jc w:val="both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Osoba z </w:t>
            </w:r>
            <w:r w:rsidRPr="00935624">
              <w:rPr>
                <w:rFonts w:ascii="Bookman Old Style" w:hAnsi="Bookman Old Style"/>
                <w:b/>
                <w:sz w:val="20"/>
                <w:szCs w:val="20"/>
              </w:rPr>
              <w:t xml:space="preserve">uprawnieniami do pełnienia samodzielnych funkcji technicznych w budownictwie w specjalności instalacyjnej w zakresie sieci, instalacji i urządzeń elektrycznych i elektroenergetycznych bez ograniczeń. </w:t>
            </w:r>
          </w:p>
        </w:tc>
      </w:tr>
      <w:tr w:rsidR="00935624" w:rsidRPr="00935624" w14:paraId="0366CB7A" w14:textId="77777777" w:rsidTr="00114D2A">
        <w:trPr>
          <w:trHeight w:val="5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F1C" w14:textId="77777777" w:rsidR="00935624" w:rsidRPr="00935624" w:rsidRDefault="00935624" w:rsidP="0093562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CED3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63B2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  <w:p w14:paraId="5A6884FF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76C30299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  <w:t>(Podaje Wykonawca)</w:t>
            </w:r>
          </w:p>
          <w:p w14:paraId="3247B13A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</w:tc>
      </w:tr>
      <w:tr w:rsidR="00935624" w:rsidRPr="00935624" w14:paraId="6E692AB1" w14:textId="77777777" w:rsidTr="00114D2A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ACCA" w14:textId="77777777" w:rsidR="00935624" w:rsidRPr="00935624" w:rsidRDefault="00935624" w:rsidP="0093562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6DF8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Posiadane uprawnienia </w:t>
            </w:r>
          </w:p>
          <w:p w14:paraId="7D6C797D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(Opis pozwalający na stwierdzenie spełniania wymagań określonych w Rozdz. VI ust. 1 pkt 4 lit. b) </w:t>
            </w:r>
            <w:proofErr w:type="spellStart"/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tiret</w:t>
            </w:r>
            <w:proofErr w:type="spellEnd"/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 trzeci SWZ)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ABAB" w14:textId="77777777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35624">
              <w:rPr>
                <w:rFonts w:ascii="Bookman Old Style" w:hAnsi="Bookman Old Style"/>
                <w:sz w:val="20"/>
                <w:szCs w:val="20"/>
              </w:rPr>
              <w:t>uprawnieniami do pełnienia samodzielnych funkcji technicznych w budownictwie w specjalności instalacyjnej w zakresie sieci, instalacji i urządzeń elektrycznych i elektroenergetycznych bez ograniczeń.</w:t>
            </w:r>
          </w:p>
          <w:p w14:paraId="012F9152" w14:textId="77777777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8E6B43C" w14:textId="77777777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Zakres uprawnień: …………….. </w:t>
            </w:r>
            <w:r w:rsidRPr="00935624"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  <w:t>(Podaje Wykonawca)</w:t>
            </w:r>
          </w:p>
          <w:p w14:paraId="659D132C" w14:textId="77777777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Numer uprawnień: ……………. </w:t>
            </w:r>
            <w:r w:rsidRPr="00935624"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  <w:t>(Podaje Wykonawca)</w:t>
            </w:r>
          </w:p>
          <w:p w14:paraId="55F57F39" w14:textId="77777777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Data nadania uprawnień: …… </w:t>
            </w:r>
            <w:r w:rsidRPr="00935624"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  <w:t>(Podaje Wykonawca)</w:t>
            </w:r>
          </w:p>
          <w:p w14:paraId="461E9602" w14:textId="77777777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Nazwa organu, który nadał uprawnienia: ……………</w:t>
            </w:r>
          </w:p>
          <w:p w14:paraId="1E6D9E93" w14:textId="77777777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  <w:t>(Podaje Wykonawca)</w:t>
            </w:r>
          </w:p>
        </w:tc>
      </w:tr>
      <w:tr w:rsidR="00935624" w:rsidRPr="00935624" w14:paraId="72E77895" w14:textId="77777777" w:rsidTr="00114D2A">
        <w:trPr>
          <w:trHeight w:val="100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B878" w14:textId="77777777" w:rsidR="00935624" w:rsidRPr="00935624" w:rsidRDefault="00935624" w:rsidP="0093562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AA48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Podstawa do dysponowania osobą</w:t>
            </w: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>(np. umowa o pracę, umowa cywilno-prawna, potencjał podmiotu trzeciego itp.)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926D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  <w:p w14:paraId="07974C9F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52632E53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  <w:t>(Podaje Wykonawca)</w:t>
            </w:r>
          </w:p>
          <w:p w14:paraId="41F519B1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</w:tc>
      </w:tr>
    </w:tbl>
    <w:p w14:paraId="3509F1CD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598E211C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3C990EA2" w14:textId="77777777" w:rsidR="00935624" w:rsidRPr="00935624" w:rsidRDefault="00935624" w:rsidP="0093562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35624">
        <w:rPr>
          <w:rFonts w:ascii="Bookman Old Style" w:hAnsi="Bookman Old Style"/>
          <w:b/>
          <w:sz w:val="20"/>
          <w:szCs w:val="20"/>
        </w:rPr>
        <w:t>*/</w:t>
      </w:r>
      <w:r w:rsidRPr="00935624">
        <w:rPr>
          <w:rFonts w:ascii="Bookman Old Style" w:hAnsi="Bookman Old Style"/>
          <w:sz w:val="20"/>
          <w:szCs w:val="20"/>
        </w:rPr>
        <w:t xml:space="preserve"> dysponowanie osobą na podstawie np. umowy o pracę, umowy zlecenia, umowy o dzieło, oddanie do dyspozycji przez inny podmiot.</w:t>
      </w:r>
    </w:p>
    <w:p w14:paraId="56D32010" w14:textId="77777777" w:rsidR="00935624" w:rsidRPr="00935624" w:rsidRDefault="00935624" w:rsidP="0093562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7C81DD07" w14:textId="77777777" w:rsidR="00935624" w:rsidRPr="00935624" w:rsidRDefault="00935624" w:rsidP="0093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935624">
        <w:rPr>
          <w:rFonts w:ascii="Bookman Old Style" w:hAnsi="Bookman Old Style"/>
          <w:iCs/>
          <w:sz w:val="20"/>
          <w:szCs w:val="20"/>
          <w:lang w:eastAsia="pl-PL"/>
        </w:rPr>
        <w:t>Uwaga:</w:t>
      </w:r>
      <w:r w:rsidRPr="00935624">
        <w:rPr>
          <w:rFonts w:ascii="Bookman Old Style" w:hAnsi="Bookman Old Style"/>
          <w:i/>
          <w:iCs/>
          <w:sz w:val="20"/>
          <w:szCs w:val="20"/>
          <w:lang w:eastAsia="pl-PL"/>
        </w:rPr>
        <w:tab/>
      </w:r>
      <w:r w:rsidRPr="00935624">
        <w:rPr>
          <w:rFonts w:ascii="Bookman Old Style" w:hAnsi="Bookman Old Style"/>
          <w:sz w:val="20"/>
          <w:szCs w:val="20"/>
        </w:rPr>
        <w:t xml:space="preserve">W przypadku, gdy </w:t>
      </w:r>
      <w:r w:rsidRPr="00935624">
        <w:rPr>
          <w:rFonts w:ascii="Bookman Old Style" w:hAnsi="Bookman Old Style"/>
          <w:bCs/>
          <w:iCs/>
          <w:sz w:val="20"/>
          <w:szCs w:val="20"/>
        </w:rPr>
        <w:t>Wykonawca polega na osobach zdolnych do wykonania zamówienia innych podmiotów,</w:t>
      </w:r>
      <w:r w:rsidRPr="00935624">
        <w:rPr>
          <w:rFonts w:ascii="Bookman Old Style" w:hAnsi="Bookman Old Style"/>
          <w:sz w:val="20"/>
          <w:szCs w:val="20"/>
        </w:rPr>
        <w:t xml:space="preserve">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na potrzeby wykonania zamówienia. </w:t>
      </w:r>
    </w:p>
    <w:p w14:paraId="1D093FDE" w14:textId="77777777" w:rsidR="00935624" w:rsidRPr="00935624" w:rsidRDefault="00935624" w:rsidP="00935624">
      <w:pPr>
        <w:spacing w:after="0" w:line="240" w:lineRule="auto"/>
        <w:rPr>
          <w:rFonts w:ascii="Bookman Old Style" w:hAnsi="Bookman Old Style"/>
        </w:rPr>
      </w:pPr>
    </w:p>
    <w:p w14:paraId="06E3F7E7" w14:textId="77777777" w:rsidR="00935624" w:rsidRPr="00935624" w:rsidRDefault="00935624" w:rsidP="00935624">
      <w:pPr>
        <w:spacing w:after="0" w:line="240" w:lineRule="auto"/>
        <w:ind w:left="142"/>
        <w:rPr>
          <w:rFonts w:ascii="Bookman Old Style" w:eastAsia="Times New Roman" w:hAnsi="Bookman Old Style" w:cs="Arial"/>
          <w:color w:val="FF0000"/>
          <w:sz w:val="20"/>
          <w:szCs w:val="20"/>
          <w:lang w:eastAsia="pl-PL"/>
        </w:rPr>
      </w:pPr>
      <w:r w:rsidRPr="00935624">
        <w:rPr>
          <w:rFonts w:ascii="Bookman Old Style" w:hAnsi="Bookman Old Style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72A9FAA2" w14:textId="77777777" w:rsidR="00935624" w:rsidRPr="00935624" w:rsidRDefault="00935624" w:rsidP="00935624">
      <w:pPr>
        <w:spacing w:after="0" w:line="240" w:lineRule="auto"/>
        <w:rPr>
          <w:rFonts w:ascii="Bookman Old Style" w:eastAsiaTheme="minorHAnsi" w:hAnsi="Bookman Old Style" w:cstheme="minorBidi"/>
          <w:strike/>
        </w:rPr>
      </w:pPr>
    </w:p>
    <w:p w14:paraId="7E010F03" w14:textId="77777777" w:rsidR="00935624" w:rsidRPr="00935624" w:rsidRDefault="00935624" w:rsidP="00935624">
      <w:pPr>
        <w:spacing w:after="0" w:line="240" w:lineRule="auto"/>
        <w:ind w:firstLine="360"/>
        <w:contextualSpacing/>
        <w:jc w:val="right"/>
        <w:rPr>
          <w:rFonts w:ascii="Bookman Old Style" w:eastAsia="Times New Roman" w:hAnsi="Bookman Old Style"/>
          <w:b/>
          <w:lang w:bidi="en-US"/>
        </w:rPr>
      </w:pPr>
    </w:p>
    <w:p w14:paraId="09A9D12B" w14:textId="77777777" w:rsidR="00935624" w:rsidRPr="00935624" w:rsidRDefault="00935624" w:rsidP="00935624">
      <w:pPr>
        <w:spacing w:after="0" w:line="240" w:lineRule="auto"/>
        <w:contextualSpacing/>
        <w:rPr>
          <w:rFonts w:ascii="Bookman Old Style" w:eastAsia="Times New Roman" w:hAnsi="Bookman Old Style"/>
          <w:b/>
          <w:lang w:bidi="en-US"/>
        </w:rPr>
      </w:pPr>
    </w:p>
    <w:p w14:paraId="52CA0176" w14:textId="77777777" w:rsidR="00935624" w:rsidRPr="00935624" w:rsidRDefault="00935624" w:rsidP="00935624">
      <w:pPr>
        <w:spacing w:after="0" w:line="240" w:lineRule="auto"/>
        <w:ind w:firstLine="360"/>
        <w:contextualSpacing/>
        <w:jc w:val="right"/>
        <w:rPr>
          <w:rFonts w:ascii="Bookman Old Style" w:eastAsia="Times New Roman" w:hAnsi="Bookman Old Style"/>
          <w:b/>
          <w:lang w:bidi="en-US"/>
        </w:rPr>
      </w:pPr>
    </w:p>
    <w:p w14:paraId="2AA6F777" w14:textId="77777777" w:rsidR="00935624" w:rsidRPr="00935624" w:rsidRDefault="00935624" w:rsidP="00935624">
      <w:pPr>
        <w:spacing w:after="0" w:line="240" w:lineRule="auto"/>
        <w:ind w:firstLine="360"/>
        <w:contextualSpacing/>
        <w:jc w:val="right"/>
        <w:rPr>
          <w:rFonts w:ascii="Bookman Old Style" w:eastAsia="Times New Roman" w:hAnsi="Bookman Old Style"/>
          <w:b/>
          <w:lang w:bidi="en-US"/>
        </w:rPr>
      </w:pPr>
    </w:p>
    <w:p w14:paraId="627063C6" w14:textId="77777777" w:rsidR="00935624" w:rsidRPr="00935624" w:rsidRDefault="00935624" w:rsidP="00935624">
      <w:pPr>
        <w:spacing w:after="0" w:line="240" w:lineRule="auto"/>
        <w:ind w:firstLine="360"/>
        <w:contextualSpacing/>
        <w:jc w:val="right"/>
        <w:rPr>
          <w:rFonts w:ascii="Bookman Old Style" w:eastAsia="Times New Roman" w:hAnsi="Bookman Old Style"/>
          <w:b/>
          <w:lang w:bidi="en-US"/>
        </w:rPr>
      </w:pPr>
    </w:p>
    <w:p w14:paraId="0CB09114" w14:textId="77777777" w:rsidR="00935624" w:rsidRPr="00935624" w:rsidRDefault="00935624" w:rsidP="00935624">
      <w:pPr>
        <w:spacing w:after="0" w:line="240" w:lineRule="auto"/>
        <w:ind w:firstLine="360"/>
        <w:contextualSpacing/>
        <w:jc w:val="right"/>
        <w:rPr>
          <w:rFonts w:ascii="Bookman Old Style" w:eastAsia="Times New Roman" w:hAnsi="Bookman Old Style"/>
          <w:b/>
          <w:lang w:bidi="en-US"/>
        </w:rPr>
      </w:pPr>
    </w:p>
    <w:p w14:paraId="6CBA6030" w14:textId="77777777" w:rsidR="00935624" w:rsidRPr="00935624" w:rsidRDefault="00935624" w:rsidP="00935624">
      <w:pPr>
        <w:spacing w:after="0" w:line="240" w:lineRule="auto"/>
        <w:ind w:firstLine="360"/>
        <w:contextualSpacing/>
        <w:jc w:val="right"/>
        <w:rPr>
          <w:rFonts w:ascii="Bookman Old Style" w:eastAsia="Times New Roman" w:hAnsi="Bookman Old Style"/>
          <w:b/>
          <w:lang w:bidi="en-US"/>
        </w:rPr>
      </w:pPr>
    </w:p>
    <w:p w14:paraId="45090CEB" w14:textId="77777777" w:rsidR="00935624" w:rsidRPr="00935624" w:rsidRDefault="00935624" w:rsidP="00935624">
      <w:pPr>
        <w:spacing w:after="0" w:line="240" w:lineRule="auto"/>
        <w:ind w:firstLine="360"/>
        <w:contextualSpacing/>
        <w:jc w:val="right"/>
        <w:rPr>
          <w:rFonts w:ascii="Bookman Old Style" w:eastAsia="Times New Roman" w:hAnsi="Bookman Old Style"/>
          <w:b/>
          <w:lang w:bidi="en-US"/>
        </w:rPr>
      </w:pPr>
    </w:p>
    <w:p w14:paraId="07417A67" w14:textId="77777777" w:rsidR="00935624" w:rsidRPr="00935624" w:rsidRDefault="00935624" w:rsidP="00935624">
      <w:pPr>
        <w:spacing w:after="0" w:line="240" w:lineRule="auto"/>
        <w:ind w:firstLine="360"/>
        <w:contextualSpacing/>
        <w:jc w:val="right"/>
        <w:rPr>
          <w:rFonts w:ascii="Bookman Old Style" w:eastAsia="Times New Roman" w:hAnsi="Bookman Old Style"/>
          <w:b/>
          <w:lang w:bidi="en-US"/>
        </w:rPr>
      </w:pPr>
    </w:p>
    <w:p w14:paraId="76016B86" w14:textId="77777777" w:rsidR="00935624" w:rsidRPr="00935624" w:rsidRDefault="00935624" w:rsidP="00935624">
      <w:pPr>
        <w:spacing w:after="0" w:line="240" w:lineRule="auto"/>
        <w:ind w:firstLine="360"/>
        <w:contextualSpacing/>
        <w:jc w:val="right"/>
        <w:rPr>
          <w:rFonts w:ascii="Bookman Old Style" w:eastAsia="Times New Roman" w:hAnsi="Bookman Old Style"/>
          <w:b/>
          <w:lang w:bidi="en-US"/>
        </w:rPr>
      </w:pPr>
    </w:p>
    <w:p w14:paraId="2F86F708" w14:textId="77777777" w:rsidR="00935624" w:rsidRPr="00935624" w:rsidRDefault="00935624" w:rsidP="00935624">
      <w:pPr>
        <w:spacing w:after="0" w:line="240" w:lineRule="auto"/>
        <w:ind w:firstLine="360"/>
        <w:contextualSpacing/>
        <w:jc w:val="right"/>
        <w:rPr>
          <w:rFonts w:ascii="Bookman Old Style" w:eastAsia="Times New Roman" w:hAnsi="Bookman Old Style"/>
          <w:b/>
          <w:lang w:bidi="en-US"/>
        </w:rPr>
      </w:pPr>
    </w:p>
    <w:p w14:paraId="67BFB16A" w14:textId="77777777" w:rsidR="00935624" w:rsidRPr="00935624" w:rsidRDefault="00935624" w:rsidP="00935624">
      <w:pPr>
        <w:spacing w:after="0" w:line="240" w:lineRule="auto"/>
        <w:ind w:firstLine="360"/>
        <w:contextualSpacing/>
        <w:jc w:val="right"/>
        <w:rPr>
          <w:rFonts w:ascii="Bookman Old Style" w:eastAsia="Times New Roman" w:hAnsi="Bookman Old Style"/>
          <w:b/>
          <w:lang w:bidi="en-US"/>
        </w:rPr>
      </w:pPr>
    </w:p>
    <w:p w14:paraId="40062299" w14:textId="77777777" w:rsidR="00935624" w:rsidRPr="00935624" w:rsidRDefault="00935624" w:rsidP="00935624">
      <w:pPr>
        <w:spacing w:after="0" w:line="240" w:lineRule="auto"/>
        <w:ind w:firstLine="360"/>
        <w:contextualSpacing/>
        <w:jc w:val="right"/>
        <w:rPr>
          <w:rFonts w:ascii="Bookman Old Style" w:eastAsia="Times New Roman" w:hAnsi="Bookman Old Style"/>
          <w:b/>
          <w:lang w:bidi="en-US"/>
        </w:rPr>
      </w:pPr>
    </w:p>
    <w:p w14:paraId="4E064E95" w14:textId="4252EA69" w:rsidR="004C6527" w:rsidRPr="00935624" w:rsidRDefault="004C6527" w:rsidP="00935624">
      <w:pPr>
        <w:rPr>
          <w:lang w:bidi="en-US"/>
        </w:rPr>
      </w:pPr>
    </w:p>
    <w:sectPr w:rsidR="004C6527" w:rsidRPr="0093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B37E" w14:textId="77777777" w:rsidR="00EE1B81" w:rsidRDefault="00EE1B81" w:rsidP="004C6527">
      <w:pPr>
        <w:spacing w:after="0" w:line="240" w:lineRule="auto"/>
      </w:pPr>
      <w:r>
        <w:separator/>
      </w:r>
    </w:p>
  </w:endnote>
  <w:endnote w:type="continuationSeparator" w:id="0">
    <w:p w14:paraId="7789E325" w14:textId="77777777" w:rsidR="00EE1B81" w:rsidRDefault="00EE1B81" w:rsidP="004C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310E" w14:textId="77777777" w:rsidR="00EE1B81" w:rsidRDefault="00EE1B81" w:rsidP="004C6527">
      <w:pPr>
        <w:spacing w:after="0" w:line="240" w:lineRule="auto"/>
      </w:pPr>
      <w:r>
        <w:separator/>
      </w:r>
    </w:p>
  </w:footnote>
  <w:footnote w:type="continuationSeparator" w:id="0">
    <w:p w14:paraId="5C3DD9FD" w14:textId="77777777" w:rsidR="00EE1B81" w:rsidRDefault="00EE1B81" w:rsidP="004C6527">
      <w:pPr>
        <w:spacing w:after="0" w:line="240" w:lineRule="auto"/>
      </w:pPr>
      <w:r>
        <w:continuationSeparator/>
      </w:r>
    </w:p>
  </w:footnote>
  <w:footnote w:id="1">
    <w:p w14:paraId="466A216C" w14:textId="77777777" w:rsidR="00935624" w:rsidRPr="00A42A8C" w:rsidRDefault="00935624" w:rsidP="0093562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6235"/>
    <w:multiLevelType w:val="hybridMultilevel"/>
    <w:tmpl w:val="9760EBC8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06E5584">
      <w:start w:val="13"/>
      <w:numFmt w:val="decimal"/>
      <w:lvlText w:val="%2)"/>
      <w:lvlJc w:val="left"/>
      <w:pPr>
        <w:ind w:left="1789" w:hanging="360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D7600002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45E4D"/>
    <w:multiLevelType w:val="hybridMultilevel"/>
    <w:tmpl w:val="A1BAFCB8"/>
    <w:lvl w:ilvl="0" w:tplc="5CACCF1E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414B1A15"/>
    <w:multiLevelType w:val="hybridMultilevel"/>
    <w:tmpl w:val="C9DA428E"/>
    <w:lvl w:ilvl="0" w:tplc="D1E4B2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E8B528D"/>
    <w:multiLevelType w:val="hybridMultilevel"/>
    <w:tmpl w:val="C902D586"/>
    <w:lvl w:ilvl="0" w:tplc="F0B85BC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27"/>
    <w:rsid w:val="00293674"/>
    <w:rsid w:val="004C6527"/>
    <w:rsid w:val="00721BB6"/>
    <w:rsid w:val="00935624"/>
    <w:rsid w:val="00DE00C6"/>
    <w:rsid w:val="00E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AAAD"/>
  <w15:chartTrackingRefBased/>
  <w15:docId w15:val="{9D5D52AD-58A6-44A0-956B-32448C6A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6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4C6527"/>
    <w:rPr>
      <w:sz w:val="20"/>
      <w:szCs w:val="20"/>
    </w:rPr>
  </w:style>
  <w:style w:type="character" w:styleId="Odwoanieprzypisudolnego">
    <w:name w:val="footnote reference"/>
    <w:aliases w:val="Footnote Reference Number"/>
    <w:rsid w:val="004C6527"/>
    <w:rPr>
      <w:vertAlign w:val="superscript"/>
    </w:rPr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qFormat/>
    <w:rsid w:val="00293674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qFormat/>
    <w:locked/>
    <w:rsid w:val="00293674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Białobrzeska Beata</dc:creator>
  <cp:keywords/>
  <dc:description/>
  <cp:lastModifiedBy>Białobrzeska Beata</cp:lastModifiedBy>
  <cp:revision>2</cp:revision>
  <dcterms:created xsi:type="dcterms:W3CDTF">2022-03-21T10:13:00Z</dcterms:created>
  <dcterms:modified xsi:type="dcterms:W3CDTF">2022-03-21T10:13:00Z</dcterms:modified>
</cp:coreProperties>
</file>